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第十届</w:t>
      </w: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研究生会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主席团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3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1275"/>
        <w:gridCol w:w="993"/>
        <w:gridCol w:w="1399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特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长</w:t>
            </w:r>
          </w:p>
        </w:tc>
        <w:tc>
          <w:tcPr>
            <w:tcW w:w="9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  <w:lang w:val="en-US" w:eastAsia="zh-CN"/>
              </w:rPr>
              <w:t>学院</w:t>
            </w: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意见</w:t>
            </w:r>
          </w:p>
        </w:tc>
        <w:tc>
          <w:tcPr>
            <w:tcW w:w="9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left="6720" w:right="-512" w:rightChars="-244" w:firstLine="42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刑事司法学院研究生工作办公室</w:t>
      </w:r>
    </w:p>
    <w:p>
      <w:pPr>
        <w:ind w:right="24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二〇一八</w:t>
      </w:r>
      <w:r>
        <w:rPr>
          <w:rFonts w:hint="eastAsia" w:ascii="Calibri" w:hAnsi="Calibri" w:eastAsia="宋体" w:cs="Times New Roman"/>
          <w:sz w:val="24"/>
        </w:rPr>
        <w:t>年六月制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A"/>
    <w:rsid w:val="000765F3"/>
    <w:rsid w:val="001304F5"/>
    <w:rsid w:val="00627F2E"/>
    <w:rsid w:val="0064009B"/>
    <w:rsid w:val="006E349F"/>
    <w:rsid w:val="00793EE1"/>
    <w:rsid w:val="0083463E"/>
    <w:rsid w:val="008E1A36"/>
    <w:rsid w:val="00D33878"/>
    <w:rsid w:val="00D5279C"/>
    <w:rsid w:val="00E130AA"/>
    <w:rsid w:val="00E51A05"/>
    <w:rsid w:val="00E93024"/>
    <w:rsid w:val="42F33FEB"/>
    <w:rsid w:val="51A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yjs</cp:lastModifiedBy>
  <dcterms:modified xsi:type="dcterms:W3CDTF">2018-06-05T09:20:44Z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